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D8" w:rsidRPr="00F33595" w:rsidRDefault="000A57D8" w:rsidP="000A57D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0A57D8" w:rsidRPr="00F33595" w:rsidRDefault="000A57D8" w:rsidP="000A57D8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1</w:t>
      </w:r>
      <w:r w:rsidRPr="00F33595">
        <w:rPr>
          <w:rFonts w:ascii="Times New Roman" w:hAnsi="Times New Roman"/>
          <w:sz w:val="24"/>
          <w:szCs w:val="24"/>
        </w:rPr>
        <w:t>1</w:t>
      </w:r>
      <w:r w:rsidRPr="00F33595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F33595">
        <w:rPr>
          <w:rFonts w:ascii="Times New Roman" w:hAnsi="Times New Roman"/>
          <w:sz w:val="24"/>
          <w:szCs w:val="24"/>
        </w:rPr>
        <w:t>:</w:t>
      </w:r>
      <w:r w:rsidRPr="00F33595">
        <w:rPr>
          <w:rFonts w:ascii="Times New Roman" w:hAnsi="Times New Roman"/>
          <w:sz w:val="24"/>
          <w:szCs w:val="24"/>
          <w:lang w:val="ru-RU"/>
        </w:rPr>
        <w:t>06-2/</w:t>
      </w:r>
      <w:r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559</w:t>
      </w:r>
      <w:r w:rsidRPr="00772C89">
        <w:rPr>
          <w:rFonts w:ascii="Times New Roman" w:hAnsi="Times New Roman"/>
          <w:sz w:val="24"/>
          <w:szCs w:val="24"/>
          <w:lang w:val="ru-RU"/>
        </w:rPr>
        <w:t>-</w:t>
      </w:r>
      <w:r w:rsidRPr="00F33595">
        <w:rPr>
          <w:rFonts w:ascii="Times New Roman" w:hAnsi="Times New Roman"/>
          <w:sz w:val="24"/>
          <w:szCs w:val="24"/>
          <w:lang w:val="ru-RU"/>
        </w:rPr>
        <w:t>21</w:t>
      </w:r>
    </w:p>
    <w:p w:rsidR="000A57D8" w:rsidRPr="00F33595" w:rsidRDefault="000A57D8" w:rsidP="000A57D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F33595">
        <w:rPr>
          <w:rFonts w:ascii="Times New Roman" w:hAnsi="Times New Roman"/>
          <w:sz w:val="24"/>
          <w:szCs w:val="24"/>
          <w:lang w:val="sr-Cyrl-RS"/>
        </w:rPr>
        <w:t>. децембар</w:t>
      </w:r>
      <w:r w:rsidRPr="00F33595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Pr="00F33595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452682" w:rsidRPr="00D84261" w:rsidRDefault="000A57D8" w:rsidP="00D842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ЗАПИСНИК </w:t>
      </w:r>
    </w:p>
    <w:p w:rsidR="00B5078F" w:rsidRDefault="00452682" w:rsidP="000A57D8">
      <w:pPr>
        <w:jc w:val="center"/>
        <w:rPr>
          <w:lang w:val="sr-Cyrl-RS"/>
        </w:rPr>
      </w:pPr>
      <w:r>
        <w:rPr>
          <w:lang w:val="sr-Latn-RS"/>
        </w:rPr>
        <w:t>5</w:t>
      </w:r>
      <w:r w:rsidR="000A57D8">
        <w:rPr>
          <w:lang w:val="sr-Cyrl-RS"/>
        </w:rPr>
        <w:t>9</w:t>
      </w:r>
      <w:r w:rsidR="00B5078F">
        <w:t>.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>СЕДНИЦЕ ОДБОРА ЗА ФИНАНСИЈЕ,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 xml:space="preserve">РЕПУБЛИЧКИ  БУЏЕТ И КОНТРОЛУ ТРОШЕЊА ЈАВНИХ СРЕДСТАВА,ОДРЖАНЕ </w:t>
      </w:r>
      <w:r w:rsidR="000A57D8">
        <w:rPr>
          <w:lang w:val="sr-Cyrl-RS"/>
        </w:rPr>
        <w:t>23</w:t>
      </w:r>
      <w:r w:rsidR="00B5078F">
        <w:rPr>
          <w:lang w:val="sr-Cyrl-RS"/>
        </w:rPr>
        <w:t>.</w:t>
      </w:r>
      <w:r>
        <w:rPr>
          <w:lang w:val="sr-Cyrl-RS"/>
        </w:rPr>
        <w:t xml:space="preserve"> ДЕЦ</w:t>
      </w:r>
      <w:r w:rsidR="00B5078F">
        <w:rPr>
          <w:lang w:val="sr-Cyrl-RS"/>
        </w:rPr>
        <w:t>ЕМБРА 2021. ГОДИНЕ</w:t>
      </w: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452682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0A57D8">
        <w:rPr>
          <w:lang w:val="sr-Cyrl-RS"/>
        </w:rPr>
        <w:t>12</w:t>
      </w:r>
      <w:r w:rsidR="00B5078F">
        <w:rPr>
          <w:lang w:val="sr-Cyrl-RS"/>
        </w:rPr>
        <w:t>,</w:t>
      </w:r>
      <w:r w:rsidR="000A57D8">
        <w:rPr>
          <w:lang w:val="sr-Cyrl-RS"/>
        </w:rPr>
        <w:t>30</w:t>
      </w:r>
      <w:r w:rsidR="00B5078F">
        <w:rPr>
          <w:lang w:val="sr-Cyrl-RS"/>
        </w:rPr>
        <w:t xml:space="preserve"> часова.</w:t>
      </w: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452682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Зоран Бојанић,</w:t>
      </w:r>
      <w:r w:rsidR="000A57D8" w:rsidRPr="000A57D8"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>Никол</w:t>
      </w:r>
      <w:r w:rsidR="000A57D8">
        <w:rPr>
          <w:color w:val="000000" w:themeColor="text1"/>
          <w:lang w:val="sr-Latn-RS"/>
        </w:rPr>
        <w:t>a</w:t>
      </w:r>
      <w:r w:rsidR="000A57D8">
        <w:rPr>
          <w:color w:val="000000" w:themeColor="text1"/>
          <w:lang w:val="sr-Cyrl-RS"/>
        </w:rPr>
        <w:t xml:space="preserve"> Јоловић</w:t>
      </w:r>
      <w:r w:rsidR="000A57D8">
        <w:rPr>
          <w:color w:val="000000" w:themeColor="text1"/>
          <w:lang w:val="sr-Latn-RS"/>
        </w:rPr>
        <w:t>,</w:t>
      </w:r>
      <w:r w:rsidR="000A57D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Оливера Пешић, </w:t>
      </w:r>
      <w:r w:rsidR="00452682">
        <w:rPr>
          <w:color w:val="000000" w:themeColor="text1"/>
          <w:lang w:val="sr-Cyrl-RS"/>
        </w:rPr>
        <w:t>Бобан Бирманчевић,</w:t>
      </w:r>
      <w:r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 xml:space="preserve">Братимир Васиљевић </w:t>
      </w:r>
      <w:r w:rsidR="00452682">
        <w:rPr>
          <w:color w:val="000000" w:themeColor="text1"/>
          <w:lang w:val="sr-Cyrl-RS"/>
        </w:rPr>
        <w:t xml:space="preserve">и </w:t>
      </w:r>
      <w:r w:rsidR="000A57D8">
        <w:rPr>
          <w:color w:val="000000" w:themeColor="text1"/>
          <w:lang w:val="sr-Cyrl-RS"/>
        </w:rPr>
        <w:t>Милорад Мијатовић</w:t>
      </w:r>
      <w:r w:rsidR="00452682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</w:t>
      </w:r>
    </w:p>
    <w:p w:rsidR="00677487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су присуствовали заменици чланова Одбора:</w:t>
      </w:r>
      <w:r w:rsidR="000A57D8">
        <w:rPr>
          <w:color w:val="000000" w:themeColor="text1"/>
          <w:lang w:val="sr-Cyrl-RS"/>
        </w:rPr>
        <w:t xml:space="preserve"> Виктор Јевтовић (заменик</w:t>
      </w:r>
      <w:r w:rsidR="000A57D8" w:rsidRPr="000A57D8"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 xml:space="preserve">Верољуба Арсића), Адријана Пуповац (заменик Душка Тарбука), </w:t>
      </w:r>
      <w:r>
        <w:rPr>
          <w:color w:val="000000" w:themeColor="text1"/>
          <w:lang w:val="sr-Cyrl-RS"/>
        </w:rPr>
        <w:t>Ана Б</w:t>
      </w:r>
      <w:r w:rsidR="00677487">
        <w:rPr>
          <w:color w:val="000000" w:themeColor="text1"/>
          <w:lang w:val="sr-Cyrl-RS"/>
        </w:rPr>
        <w:t>елоица (заменик Соње Влаховић)</w:t>
      </w:r>
      <w:r w:rsidR="00452682">
        <w:rPr>
          <w:color w:val="000000" w:themeColor="text1"/>
          <w:lang w:val="sr-Cyrl-RS"/>
        </w:rPr>
        <w:t xml:space="preserve"> и</w:t>
      </w:r>
      <w:r w:rsidR="00677487"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>Снежана Петровић</w:t>
      </w:r>
      <w:r w:rsidR="00452682">
        <w:rPr>
          <w:color w:val="000000" w:themeColor="text1"/>
          <w:lang w:val="sr-Cyrl-RS"/>
        </w:rPr>
        <w:t xml:space="preserve"> </w:t>
      </w:r>
      <w:r w:rsidR="00677487">
        <w:rPr>
          <w:color w:val="000000" w:themeColor="text1"/>
          <w:lang w:val="sr-Cyrl-RS"/>
        </w:rPr>
        <w:t>(замени</w:t>
      </w:r>
      <w:r w:rsidR="000A57D8">
        <w:rPr>
          <w:color w:val="000000" w:themeColor="text1"/>
          <w:lang w:val="sr-Cyrl-RS"/>
        </w:rPr>
        <w:t>к</w:t>
      </w:r>
      <w:r w:rsidR="000A57D8" w:rsidRPr="000A57D8"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>Ане Чарапић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>.</w:t>
      </w:r>
      <w:r w:rsidR="00677487">
        <w:rPr>
          <w:color w:val="000000" w:themeColor="text1"/>
          <w:lang w:val="sr-Cyrl-RS"/>
        </w:rPr>
        <w:t xml:space="preserve"> </w:t>
      </w:r>
    </w:p>
    <w:p w:rsidR="00B5078F" w:rsidRDefault="00B5078F" w:rsidP="0045268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нису присуствовали чланови Одбора:</w:t>
      </w:r>
      <w:r w:rsidR="008D1BE5">
        <w:rPr>
          <w:color w:val="000000" w:themeColor="text1"/>
          <w:lang w:val="sr-Cyrl-RS"/>
        </w:rPr>
        <w:t>,</w:t>
      </w:r>
      <w:r w:rsidR="008D1BE5">
        <w:rPr>
          <w:color w:val="000000" w:themeColor="text1"/>
          <w:lang w:val="sr-Latn-RS"/>
        </w:rPr>
        <w:t xml:space="preserve"> </w:t>
      </w:r>
      <w:r w:rsidR="008D1BE5">
        <w:rPr>
          <w:color w:val="000000" w:themeColor="text1"/>
          <w:lang w:val="sr-Cyrl-RS"/>
        </w:rPr>
        <w:t>Горан Ковачевић,</w:t>
      </w:r>
      <w:r w:rsidR="00A76C28" w:rsidRPr="00A76C28">
        <w:rPr>
          <w:color w:val="000000" w:themeColor="text1"/>
          <w:lang w:val="sr-Cyrl-RS"/>
        </w:rPr>
        <w:t xml:space="preserve"> </w:t>
      </w:r>
      <w:r w:rsidR="00A76C28">
        <w:rPr>
          <w:color w:val="000000" w:themeColor="text1"/>
          <w:lang w:val="sr-Cyrl-RS"/>
        </w:rPr>
        <w:t>Владимир Маринковић,</w:t>
      </w:r>
      <w:r w:rsidR="008D1BE5">
        <w:rPr>
          <w:color w:val="000000" w:themeColor="text1"/>
          <w:lang w:val="sr-Cyrl-RS"/>
        </w:rPr>
        <w:t xml:space="preserve"> </w:t>
      </w:r>
      <w:r w:rsidR="00A76C28">
        <w:rPr>
          <w:color w:val="000000" w:themeColor="text1"/>
          <w:lang w:val="sr-Cyrl-RS"/>
        </w:rPr>
        <w:t xml:space="preserve">Душан Бајатовић, </w:t>
      </w:r>
      <w:r w:rsidR="00F22AAF">
        <w:rPr>
          <w:color w:val="000000" w:themeColor="text1"/>
          <w:lang w:val="sr-Cyrl-RS"/>
        </w:rPr>
        <w:t>Љиљана Кузмановић Вујаковић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Воји</w:t>
      </w:r>
      <w:r w:rsidR="00677487">
        <w:rPr>
          <w:color w:val="000000" w:themeColor="text1"/>
          <w:lang w:val="sr-Cyrl-RS"/>
        </w:rPr>
        <w:t>слав Вујић</w:t>
      </w:r>
      <w:r>
        <w:rPr>
          <w:color w:val="000000" w:themeColor="text1"/>
          <w:lang w:val="sr-Cyrl-RS"/>
        </w:rPr>
        <w:t xml:space="preserve"> </w:t>
      </w:r>
      <w:r w:rsidR="00452682">
        <w:rPr>
          <w:color w:val="000000" w:themeColor="text1"/>
          <w:lang w:val="sr-Cyrl-RS"/>
        </w:rPr>
        <w:t>и</w:t>
      </w:r>
      <w:r w:rsidR="000A57D8" w:rsidRPr="000A57D8">
        <w:rPr>
          <w:color w:val="000000" w:themeColor="text1"/>
          <w:lang w:val="sr-Cyrl-RS"/>
        </w:rPr>
        <w:t xml:space="preserve"> </w:t>
      </w:r>
      <w:r w:rsidR="000A57D8">
        <w:rPr>
          <w:color w:val="000000" w:themeColor="text1"/>
          <w:lang w:val="sr-Cyrl-RS"/>
        </w:rPr>
        <w:t>Золтан Пек</w:t>
      </w:r>
      <w:r w:rsidR="0045268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нити њихови заменици.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Седници је присуствова</w:t>
      </w:r>
      <w:r w:rsidR="00677487">
        <w:rPr>
          <w:sz w:val="24"/>
          <w:szCs w:val="24"/>
          <w:lang w:val="sr-Cyrl-RS"/>
        </w:rPr>
        <w:t xml:space="preserve">о и </w:t>
      </w:r>
      <w:r w:rsidR="000A57D8" w:rsidRPr="000A57D8">
        <w:rPr>
          <w:color w:val="000000" w:themeColor="text1"/>
          <w:sz w:val="24"/>
          <w:szCs w:val="24"/>
          <w:lang w:val="sr-Cyrl-RS"/>
        </w:rPr>
        <w:t>Зоран Томић</w:t>
      </w:r>
      <w:r w:rsidR="00A76C28" w:rsidRPr="00A76C28">
        <w:rPr>
          <w:sz w:val="24"/>
          <w:szCs w:val="24"/>
          <w:lang w:val="sr-Cyrl-RS"/>
        </w:rPr>
        <w:t xml:space="preserve">, </w:t>
      </w:r>
      <w:r w:rsidR="000A57D8">
        <w:rPr>
          <w:sz w:val="24"/>
          <w:szCs w:val="24"/>
          <w:lang w:val="sr-Cyrl-RS"/>
        </w:rPr>
        <w:t>народни посланик</w:t>
      </w:r>
      <w:r w:rsidRPr="00A76C28">
        <w:rPr>
          <w:sz w:val="24"/>
          <w:szCs w:val="24"/>
          <w:lang w:val="sr-Cyrl-RS"/>
        </w:rPr>
        <w:t>.</w:t>
      </w:r>
    </w:p>
    <w:p w:rsidR="001614A2" w:rsidRPr="001614A2" w:rsidRDefault="001614A2" w:rsidP="001614A2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</w:t>
      </w:r>
      <w:r w:rsidRPr="001614A2">
        <w:rPr>
          <w:lang w:val="sr-Cyrl-RS"/>
        </w:rPr>
        <w:t>Седници су присуствовали и: Огњен Поповић, помоћник  министра</w:t>
      </w:r>
      <w:r>
        <w:rPr>
          <w:lang w:val="sr-Cyrl-RS"/>
        </w:rPr>
        <w:t xml:space="preserve"> финансија, </w:t>
      </w:r>
      <w:r w:rsidRPr="001614A2">
        <w:rPr>
          <w:lang w:val="sr-Cyrl-RS"/>
        </w:rPr>
        <w:t xml:space="preserve">Александра Драговић Делић </w:t>
      </w:r>
      <w:r>
        <w:rPr>
          <w:lang w:val="sr-Cyrl-RS"/>
        </w:rPr>
        <w:t xml:space="preserve">и </w:t>
      </w:r>
      <w:r w:rsidRPr="001614A2">
        <w:rPr>
          <w:lang w:val="sr-Cyrl-RS"/>
        </w:rPr>
        <w:t>Зоран Сандић</w:t>
      </w:r>
      <w:r>
        <w:rPr>
          <w:lang w:val="sr-Cyrl-RS"/>
        </w:rPr>
        <w:t xml:space="preserve"> из Министарства финансија и </w:t>
      </w:r>
      <w:r>
        <w:rPr>
          <w:color w:val="000000" w:themeColor="text1"/>
          <w:lang w:val="sr-Cyrl-RS"/>
        </w:rPr>
        <w:t>п</w:t>
      </w:r>
      <w:r w:rsidRPr="001614A2">
        <w:rPr>
          <w:color w:val="000000" w:themeColor="text1"/>
          <w:lang w:val="sr-Cyrl-RS"/>
        </w:rPr>
        <w:t>редставници Комисије</w:t>
      </w:r>
      <w:r>
        <w:rPr>
          <w:color w:val="000000" w:themeColor="text1"/>
          <w:lang w:val="sr-Cyrl-RS"/>
        </w:rPr>
        <w:t xml:space="preserve"> за контролу државне помоћи: </w:t>
      </w:r>
      <w:r w:rsidRPr="001614A2">
        <w:rPr>
          <w:color w:val="000000" w:themeColor="text1"/>
          <w:lang w:val="sr-Cyrl-RS"/>
        </w:rPr>
        <w:t>Лука Милошевић, секретар Комисије</w:t>
      </w:r>
      <w:r>
        <w:rPr>
          <w:color w:val="000000" w:themeColor="text1"/>
          <w:lang w:val="sr-Cyrl-RS"/>
        </w:rPr>
        <w:t xml:space="preserve"> и </w:t>
      </w:r>
      <w:r w:rsidRPr="001614A2">
        <w:rPr>
          <w:color w:val="000000" w:themeColor="text1"/>
          <w:lang w:val="sr-Cyrl-RS"/>
        </w:rPr>
        <w:t>Елена Кнежевић</w:t>
      </w:r>
      <w:r>
        <w:rPr>
          <w:color w:val="000000" w:themeColor="text1"/>
          <w:lang w:val="sr-Cyrl-RS"/>
        </w:rPr>
        <w:t>.</w:t>
      </w:r>
    </w:p>
    <w:p w:rsidR="00C835E5" w:rsidRPr="00C835E5" w:rsidRDefault="00C835E5" w:rsidP="00C835E5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8"/>
          <w:szCs w:val="28"/>
          <w:lang w:val="sr-Cyrl-RS"/>
        </w:rPr>
        <w:tab/>
      </w:r>
      <w:r>
        <w:rPr>
          <w:lang w:val="sr-Cyrl-RS"/>
        </w:rPr>
        <w:t>Александра Томић</w:t>
      </w:r>
      <w:r w:rsidRPr="00C835E5">
        <w:rPr>
          <w:bCs/>
          <w:lang w:val="sr-Cyrl-RS"/>
        </w:rPr>
        <w:t xml:space="preserve"> </w:t>
      </w:r>
      <w:r>
        <w:rPr>
          <w:bCs/>
          <w:lang w:val="sr-Latn-RS"/>
        </w:rPr>
        <w:t xml:space="preserve">je </w:t>
      </w:r>
      <w:r>
        <w:rPr>
          <w:bCs/>
          <w:lang w:val="sr-Cyrl-RS"/>
        </w:rPr>
        <w:t>п</w:t>
      </w:r>
      <w:r w:rsidRPr="00C835E5">
        <w:rPr>
          <w:bCs/>
          <w:lang w:val="sr-Cyrl-RS"/>
        </w:rPr>
        <w:t xml:space="preserve">редложила </w:t>
      </w:r>
      <w:r>
        <w:rPr>
          <w:bCs/>
          <w:lang w:val="sr-Cyrl-RS"/>
        </w:rPr>
        <w:t xml:space="preserve">а одбор једногласно </w:t>
      </w:r>
      <w:r w:rsidRPr="00C835E5">
        <w:rPr>
          <w:bCs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(11 гласова „за“) прихватио </w:t>
      </w:r>
      <w:r w:rsidRPr="00C835E5">
        <w:rPr>
          <w:bCs/>
          <w:lang w:val="sr-Cyrl-RS"/>
        </w:rPr>
        <w:t xml:space="preserve">да се </w:t>
      </w:r>
      <w:r w:rsidRPr="003407AD">
        <w:rPr>
          <w:bCs/>
          <w:lang w:val="sr-Cyrl-RS"/>
        </w:rPr>
        <w:t>пета тачка повуче из предложеног дневног реда.</w:t>
      </w:r>
      <w:r w:rsidRPr="00C835E5">
        <w:rPr>
          <w:bCs/>
          <w:lang w:val="sr-Cyrl-RS"/>
        </w:rPr>
        <w:t xml:space="preserve"> Разлог оваквог предлога је у најави да ће се одржати Посебна седница Народне скупштине на којој ће се разматрати преостали извештаји независних државних органа и регулаторних тела, тако да ће на дневном реду те седнице наћи и Извештај о раду Агенције за спречавање корупције са Предлогом закључка овог одбора.</w:t>
      </w:r>
    </w:p>
    <w:p w:rsidR="00B5078F" w:rsidRPr="00C835E5" w:rsidRDefault="00B5078F" w:rsidP="00C835E5">
      <w:pPr>
        <w:rPr>
          <w:color w:val="000000" w:themeColor="text1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једногласно </w:t>
      </w:r>
      <w:r w:rsidR="00F22AAF">
        <w:rPr>
          <w:color w:val="000000" w:themeColor="text1"/>
          <w:lang w:val="sr-Cyrl-RS"/>
        </w:rPr>
        <w:t>(</w:t>
      </w:r>
      <w:r w:rsidR="00C835E5">
        <w:rPr>
          <w:color w:val="000000" w:themeColor="text1"/>
          <w:lang w:val="sr-Cyrl-RS"/>
        </w:rPr>
        <w:t>11</w:t>
      </w:r>
      <w:r w:rsidR="00546F61">
        <w:rPr>
          <w:color w:val="000000" w:themeColor="text1"/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 xml:space="preserve">гласова </w:t>
      </w:r>
      <w:r w:rsidR="00546F61">
        <w:rPr>
          <w:color w:val="000000" w:themeColor="text1"/>
          <w:lang w:val="sr-Cyrl-RS"/>
        </w:rPr>
        <w:t>„</w:t>
      </w:r>
      <w:r w:rsidR="00F22AAF">
        <w:rPr>
          <w:color w:val="000000" w:themeColor="text1"/>
          <w:lang w:val="sr-Cyrl-RS"/>
        </w:rPr>
        <w:t>за</w:t>
      </w:r>
      <w:r w:rsidR="00546F61">
        <w:rPr>
          <w:color w:val="000000" w:themeColor="text1"/>
          <w:lang w:val="sr-Cyrl-RS"/>
        </w:rPr>
        <w:t>“</w:t>
      </w:r>
      <w:r>
        <w:rPr>
          <w:color w:val="000000" w:themeColor="text1"/>
          <w:lang w:val="sr-Cyrl-RS"/>
        </w:rPr>
        <w:t xml:space="preserve">)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Pr="00C835E5" w:rsidRDefault="00B5078F" w:rsidP="00B5078F">
      <w:pPr>
        <w:jc w:val="center"/>
        <w:rPr>
          <w:lang w:val="sr-Cyrl-CS"/>
        </w:rPr>
      </w:pPr>
      <w:r w:rsidRPr="00C835E5">
        <w:rPr>
          <w:lang w:val="sr-Cyrl-CS"/>
        </w:rPr>
        <w:t>Дневни ред:</w:t>
      </w:r>
    </w:p>
    <w:p w:rsidR="00A76C28" w:rsidRPr="00C835E5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C835E5" w:rsidRPr="00C835E5" w:rsidRDefault="00C835E5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835E5">
        <w:rPr>
          <w:bCs/>
          <w:sz w:val="24"/>
          <w:szCs w:val="24"/>
          <w:lang w:val="sr-Cyrl-RS"/>
        </w:rPr>
        <w:t xml:space="preserve"> Разматрање Предлога закона о тржишту капитала, који је поднела Влада (број 011-2215/21 од 3. децембра 2021. године), у појединостима;</w:t>
      </w:r>
    </w:p>
    <w:p w:rsidR="00C835E5" w:rsidRPr="00C835E5" w:rsidRDefault="00C835E5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835E5">
        <w:rPr>
          <w:bCs/>
          <w:sz w:val="24"/>
          <w:szCs w:val="24"/>
          <w:lang w:val="sr-Cyrl-RS"/>
        </w:rPr>
        <w:t xml:space="preserve">Разматрање Предлога закона о измени Закона о роковима измирења новчаних обавеза у комерцијалним трансакцијама, који је поднела Влада (број 011-2292/21 од 9. децембра 2021. године), </w:t>
      </w:r>
      <w:r w:rsidRPr="00C835E5">
        <w:rPr>
          <w:bCs/>
          <w:sz w:val="24"/>
          <w:szCs w:val="24"/>
          <w:lang w:val="ru-RU"/>
        </w:rPr>
        <w:t>у начелу;</w:t>
      </w:r>
    </w:p>
    <w:p w:rsidR="00C835E5" w:rsidRPr="00C835E5" w:rsidRDefault="00C835E5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835E5">
        <w:rPr>
          <w:bCs/>
          <w:color w:val="000000" w:themeColor="text1"/>
          <w:sz w:val="24"/>
          <w:szCs w:val="24"/>
          <w:lang w:val="sr-Cyrl-RS"/>
        </w:rPr>
        <w:t xml:space="preserve">Давање сагласности на Трећу измену Финансијског плана Комисије за контролу </w:t>
      </w:r>
      <w:r w:rsidRPr="00C835E5">
        <w:rPr>
          <w:bCs/>
          <w:color w:val="000000" w:themeColor="text1"/>
          <w:sz w:val="24"/>
          <w:szCs w:val="24"/>
          <w:lang w:val="sr-Latn-RS"/>
        </w:rPr>
        <w:t xml:space="preserve">              </w:t>
      </w:r>
      <w:r w:rsidRPr="00C835E5">
        <w:rPr>
          <w:bCs/>
          <w:color w:val="000000" w:themeColor="text1"/>
          <w:sz w:val="24"/>
          <w:szCs w:val="24"/>
          <w:lang w:val="sr-Cyrl-RS"/>
        </w:rPr>
        <w:t xml:space="preserve">  државне помоћи за 2021. годину (број 400-1479/2</w:t>
      </w:r>
      <w:r w:rsidRPr="00C835E5">
        <w:rPr>
          <w:bCs/>
          <w:color w:val="000000" w:themeColor="text1"/>
          <w:sz w:val="24"/>
          <w:szCs w:val="24"/>
        </w:rPr>
        <w:t>0</w:t>
      </w:r>
      <w:r w:rsidRPr="00C835E5">
        <w:rPr>
          <w:bCs/>
          <w:color w:val="000000" w:themeColor="text1"/>
          <w:sz w:val="24"/>
          <w:szCs w:val="24"/>
          <w:lang w:val="sr-Cyrl-RS"/>
        </w:rPr>
        <w:t xml:space="preserve"> од 16. децембра 2021. године);</w:t>
      </w:r>
    </w:p>
    <w:p w:rsidR="00C835E5" w:rsidRPr="00C835E5" w:rsidRDefault="00C835E5" w:rsidP="00C835E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C835E5">
        <w:rPr>
          <w:bCs/>
          <w:color w:val="000000" w:themeColor="text1"/>
          <w:sz w:val="24"/>
          <w:szCs w:val="24"/>
          <w:lang w:val="sr-Cyrl-RS"/>
        </w:rPr>
        <w:t>Давање сагласности на Предлог финансијског плана Комисије за контролу државне помоћи за 2022. годину (број 400-1522/21 од 16. децембра 2021. године)</w:t>
      </w:r>
      <w:r>
        <w:rPr>
          <w:bCs/>
          <w:color w:val="000000" w:themeColor="text1"/>
          <w:sz w:val="24"/>
          <w:szCs w:val="24"/>
          <w:lang w:val="sr-Cyrl-RS"/>
        </w:rPr>
        <w:t>.</w:t>
      </w:r>
    </w:p>
    <w:p w:rsid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C835E5" w:rsidRPr="00C835E5" w:rsidRDefault="00C835E5" w:rsidP="00C835E5">
      <w:pPr>
        <w:ind w:firstLine="720"/>
        <w:jc w:val="both"/>
        <w:rPr>
          <w:lang w:val="sr-Cyrl-CS"/>
        </w:rPr>
      </w:pPr>
      <w:r w:rsidRPr="00C835E5">
        <w:rPr>
          <w:lang w:val="sr-Cyrl-CS"/>
        </w:rPr>
        <w:t xml:space="preserve">На предлог председника Одбор је  </w:t>
      </w:r>
      <w:r w:rsidRPr="00C835E5">
        <w:rPr>
          <w:lang w:val="sr-Cyrl-RS"/>
        </w:rPr>
        <w:t xml:space="preserve">једногласно </w:t>
      </w:r>
      <w:r w:rsidRPr="00C835E5">
        <w:rPr>
          <w:color w:val="000000" w:themeColor="text1"/>
          <w:lang w:val="sr-Cyrl-RS"/>
        </w:rPr>
        <w:t xml:space="preserve">(11 гласова „за“) одлучио </w:t>
      </w:r>
      <w:r w:rsidRPr="00C835E5">
        <w:rPr>
          <w:lang w:val="sr-Cyrl-CS"/>
        </w:rPr>
        <w:t>да се о трећој и четвртој тачки дневног реда обави заједнички јединствени претрес у складу са чланом 76. Пословника Народне скупштине, с тим да се гласање о тачкама обави појединачно.</w:t>
      </w:r>
    </w:p>
    <w:p w:rsidR="00C835E5" w:rsidRPr="00C835E5" w:rsidRDefault="00C835E5" w:rsidP="00C835E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A76C28" w:rsidRPr="0073160C" w:rsidRDefault="00C835E5" w:rsidP="00C835E5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   </w:t>
      </w:r>
      <w:r w:rsidR="00A76C28" w:rsidRPr="0073160C">
        <w:rPr>
          <w:lang w:val="sr-Cyrl-RS"/>
        </w:rPr>
        <w:t xml:space="preserve">Пре преласка на рад по утврђеном дневном реду </w:t>
      </w:r>
      <w:proofErr w:type="spellStart"/>
      <w:r w:rsidR="00A76C28" w:rsidRPr="0073160C">
        <w:t>Одбор</w:t>
      </w:r>
      <w:proofErr w:type="spellEnd"/>
      <w:r w:rsidR="00A76C28" w:rsidRPr="0073160C">
        <w:t xml:space="preserve"> </w:t>
      </w:r>
      <w:proofErr w:type="spellStart"/>
      <w:r w:rsidR="00A76C28" w:rsidRPr="0073160C">
        <w:t>је</w:t>
      </w:r>
      <w:proofErr w:type="spellEnd"/>
      <w:r w:rsidR="00A76C28" w:rsidRPr="0073160C">
        <w:t xml:space="preserve"> </w:t>
      </w:r>
      <w:r w:rsidR="00A76C28" w:rsidRPr="0073160C">
        <w:rPr>
          <w:lang w:val="sr-Cyrl-RS"/>
        </w:rPr>
        <w:t>једногласно</w:t>
      </w:r>
      <w:r w:rsidR="00A76C28" w:rsidRPr="0073160C">
        <w:t xml:space="preserve"> </w:t>
      </w:r>
      <w:r w:rsidR="0007766B">
        <w:rPr>
          <w:lang w:val="sr-Cyrl-RS"/>
        </w:rPr>
        <w:t>(</w:t>
      </w:r>
      <w:r w:rsidR="00A76C28" w:rsidRPr="0073160C">
        <w:rPr>
          <w:lang w:val="sr-Cyrl-RS"/>
        </w:rPr>
        <w:t xml:space="preserve"> </w:t>
      </w:r>
      <w:r>
        <w:rPr>
          <w:lang w:val="sr-Cyrl-RS"/>
        </w:rPr>
        <w:t>11</w:t>
      </w:r>
      <w:r w:rsidR="00A76C28">
        <w:rPr>
          <w:lang w:val="sr-Cyrl-RS"/>
        </w:rPr>
        <w:t xml:space="preserve"> </w:t>
      </w:r>
      <w:r w:rsidR="0007766B">
        <w:rPr>
          <w:lang w:val="sr-Cyrl-RS"/>
        </w:rPr>
        <w:t xml:space="preserve">  гласова ,,за“</w:t>
      </w:r>
      <w:r w:rsidR="00A76C28" w:rsidRPr="0073160C">
        <w:rPr>
          <w:lang w:val="sr-Cyrl-RS"/>
        </w:rPr>
        <w:t>)  усвојио записник</w:t>
      </w:r>
      <w:r>
        <w:rPr>
          <w:lang w:val="sr-Cyrl-RS"/>
        </w:rPr>
        <w:t>е</w:t>
      </w:r>
      <w:r w:rsidR="00A76C28" w:rsidRPr="0073160C">
        <w:rPr>
          <w:lang w:val="sr-Cyrl-RS"/>
        </w:rPr>
        <w:t xml:space="preserve"> са </w:t>
      </w:r>
      <w:r w:rsidR="00A76C28">
        <w:rPr>
          <w:lang w:val="sr-Cyrl-RS"/>
        </w:rPr>
        <w:t>5</w:t>
      </w:r>
      <w:r>
        <w:rPr>
          <w:lang w:val="sr-Cyrl-RS"/>
        </w:rPr>
        <w:t>6, 57 и 58</w:t>
      </w:r>
      <w:r w:rsidR="00A76C28" w:rsidRPr="0073160C">
        <w:t xml:space="preserve">. </w:t>
      </w:r>
      <w:proofErr w:type="spellStart"/>
      <w:proofErr w:type="gramStart"/>
      <w:r w:rsidR="00A76C28" w:rsidRPr="0073160C">
        <w:t>седнице</w:t>
      </w:r>
      <w:proofErr w:type="spellEnd"/>
      <w:proofErr w:type="gramEnd"/>
      <w:r w:rsidR="00A76C28" w:rsidRPr="0073160C">
        <w:t xml:space="preserve"> </w:t>
      </w:r>
      <w:proofErr w:type="spellStart"/>
      <w:r w:rsidR="00A76C28" w:rsidRPr="0073160C">
        <w:t>Одбора</w:t>
      </w:r>
      <w:proofErr w:type="spellEnd"/>
      <w:r w:rsidR="00A76C28" w:rsidRPr="0073160C">
        <w:rPr>
          <w:lang w:val="sr-Cyrl-RS"/>
        </w:rPr>
        <w:t>.</w:t>
      </w:r>
    </w:p>
    <w:p w:rsidR="00A76C28" w:rsidRPr="00A76C28" w:rsidRDefault="00A76C28" w:rsidP="00A76C2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A76C28" w:rsidRP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C835E5" w:rsidRDefault="00B5078F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C835E5">
        <w:rPr>
          <w:b/>
          <w:u w:val="single"/>
          <w:lang w:val="sr-Cyrl-RS"/>
        </w:rPr>
        <w:t>ПРВА ТАЧКА ДНЕВНОГ РЕДА:</w:t>
      </w:r>
      <w:r w:rsidRPr="00C835E5">
        <w:rPr>
          <w:b/>
          <w:lang w:val="sr-Cyrl-RS"/>
        </w:rPr>
        <w:t xml:space="preserve"> </w:t>
      </w:r>
      <w:r w:rsidR="00C835E5" w:rsidRPr="00C835E5">
        <w:rPr>
          <w:b/>
          <w:bCs/>
          <w:lang w:val="sr-Cyrl-RS"/>
        </w:rPr>
        <w:t>Разматрање Предлога закона о тржишту капитала, који је поднела Влада, у појединостима;</w:t>
      </w:r>
    </w:p>
    <w:p w:rsidR="00AB0565" w:rsidRDefault="00AB0565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AB0565" w:rsidRPr="00C835E5" w:rsidRDefault="00AB0565" w:rsidP="00C835E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sr-Cyrl-RS"/>
        </w:rPr>
        <w:tab/>
      </w:r>
      <w:r w:rsidRPr="000A57D8">
        <w:rPr>
          <w:color w:val="000000" w:themeColor="text1"/>
          <w:lang w:val="sr-Cyrl-RS"/>
        </w:rPr>
        <w:t>Зоран Томић</w:t>
      </w:r>
      <w:r>
        <w:rPr>
          <w:color w:val="000000" w:themeColor="text1"/>
          <w:lang w:val="sr-Cyrl-RS"/>
        </w:rPr>
        <w:t xml:space="preserve">, предлагач амандмана је укратко образложио амандмане на </w:t>
      </w:r>
      <w:r w:rsidR="003407AD">
        <w:rPr>
          <w:color w:val="000000" w:themeColor="text1"/>
          <w:lang w:val="sr-Cyrl-RS"/>
        </w:rPr>
        <w:t>П</w:t>
      </w:r>
      <w:r>
        <w:rPr>
          <w:color w:val="000000" w:themeColor="text1"/>
          <w:lang w:val="sr-Cyrl-RS"/>
        </w:rPr>
        <w:t>редлог закона.</w:t>
      </w: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07766B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</w:t>
      </w:r>
      <w:r w:rsidR="00F66101" w:rsidRPr="00F66101">
        <w:rPr>
          <w:lang w:val="sr-Cyrl-RS"/>
        </w:rPr>
        <w:t xml:space="preserve"> </w:t>
      </w:r>
      <w:r w:rsidR="00AB0565">
        <w:rPr>
          <w:lang w:val="sr-Cyrl-RS"/>
        </w:rPr>
        <w:t>је</w:t>
      </w:r>
      <w:r w:rsidR="00AB0565" w:rsidRPr="0073160C">
        <w:rPr>
          <w:lang w:val="sr-Cyrl-RS"/>
        </w:rPr>
        <w:t xml:space="preserve"> </w:t>
      </w:r>
      <w:r w:rsidR="00F66101" w:rsidRPr="0073160C">
        <w:rPr>
          <w:lang w:val="sr-Cyrl-RS"/>
        </w:rPr>
        <w:t>једногласно</w:t>
      </w:r>
      <w:r w:rsidR="00F66101" w:rsidRPr="0073160C">
        <w:t xml:space="preserve"> </w:t>
      </w:r>
      <w:r w:rsidR="00F66101" w:rsidRPr="0073160C">
        <w:rPr>
          <w:lang w:val="sr-Cyrl-RS"/>
        </w:rPr>
        <w:t>(</w:t>
      </w:r>
      <w:r w:rsidR="00AB0565">
        <w:rPr>
          <w:lang w:val="sr-Cyrl-RS"/>
        </w:rPr>
        <w:t>11</w:t>
      </w:r>
      <w:r w:rsidR="00F66101">
        <w:rPr>
          <w:lang w:val="sr-Cyrl-RS"/>
        </w:rPr>
        <w:t xml:space="preserve"> </w:t>
      </w:r>
      <w:r w:rsidR="001972CE">
        <w:rPr>
          <w:lang w:val="sr-Cyrl-RS"/>
        </w:rPr>
        <w:t xml:space="preserve">  гласова </w:t>
      </w:r>
      <w:r w:rsidR="00F66101" w:rsidRPr="0073160C">
        <w:rPr>
          <w:lang w:val="sr-Cyrl-RS"/>
        </w:rPr>
        <w:t>за)</w:t>
      </w:r>
      <w:r w:rsidR="00F66101">
        <w:rPr>
          <w:lang w:val="sr-Cyrl-RS"/>
        </w:rPr>
        <w:t xml:space="preserve"> </w:t>
      </w:r>
      <w:r w:rsidR="00D4131F">
        <w:rPr>
          <w:lang w:val="sr-Cyrl-RS"/>
        </w:rPr>
        <w:t>одлучио да подне</w:t>
      </w:r>
      <w:r w:rsidR="00F66101">
        <w:rPr>
          <w:lang w:val="sr-Cyrl-RS"/>
        </w:rPr>
        <w:t>се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07766B" w:rsidP="0007766B">
      <w:pPr>
        <w:ind w:left="2880" w:firstLine="720"/>
        <w:jc w:val="both"/>
        <w:rPr>
          <w:lang w:val="sr-Cyrl-RS"/>
        </w:rPr>
      </w:pPr>
      <w:r>
        <w:rPr>
          <w:lang w:val="sr-Cyrl-RS"/>
        </w:rPr>
        <w:t xml:space="preserve">   И З В Е Ш Т А Ј</w:t>
      </w:r>
    </w:p>
    <w:p w:rsidR="0007766B" w:rsidRDefault="0007766B" w:rsidP="0007766B">
      <w:pPr>
        <w:jc w:val="both"/>
        <w:rPr>
          <w:lang w:val="sr-Cyrl-RS"/>
        </w:rPr>
      </w:pPr>
    </w:p>
    <w:p w:rsidR="00AB0565" w:rsidRDefault="00AB0565" w:rsidP="00AB056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164. став 1. Пословника Народне скупштине, размотрио </w:t>
      </w:r>
      <w:r>
        <w:rPr>
          <w:color w:val="000000" w:themeColor="text1"/>
          <w:lang w:val="sr-Cyrl-RS"/>
        </w:rPr>
        <w:t>амандмане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подне</w:t>
      </w:r>
      <w:r>
        <w:rPr>
          <w:color w:val="000000" w:themeColor="text1"/>
          <w:lang w:val="sr-Cyrl-RS"/>
        </w:rPr>
        <w:t>те</w:t>
      </w:r>
      <w:r>
        <w:rPr>
          <w:lang w:val="sr-Cyrl-RS"/>
        </w:rPr>
        <w:t xml:space="preserve"> на Предлог закона о тржишту капитала.</w:t>
      </w:r>
    </w:p>
    <w:p w:rsidR="00AB0565" w:rsidRDefault="00AB0565" w:rsidP="00AB0565">
      <w:pPr>
        <w:ind w:firstLine="720"/>
        <w:jc w:val="both"/>
        <w:rPr>
          <w:lang w:val="sr-Cyrl-RS"/>
        </w:rPr>
      </w:pPr>
    </w:p>
    <w:p w:rsidR="00AB0565" w:rsidRDefault="00AB0565" w:rsidP="00AB0565">
      <w:pPr>
        <w:jc w:val="both"/>
        <w:rPr>
          <w:lang w:val="sr-Cyrl-RS"/>
        </w:rPr>
      </w:pPr>
      <w:r>
        <w:rPr>
          <w:lang w:val="sr-Cyrl-RS"/>
        </w:rPr>
        <w:t xml:space="preserve">            Одбор је одлучио да предложи Народној скупштини да </w:t>
      </w:r>
      <w:r>
        <w:rPr>
          <w:b/>
          <w:lang w:val="sr-Cyrl-RS"/>
        </w:rPr>
        <w:t>прихвати</w:t>
      </w:r>
      <w:r>
        <w:rPr>
          <w:lang w:val="sr-Cyrl-RS"/>
        </w:rPr>
        <w:t xml:space="preserve"> амандман</w:t>
      </w:r>
      <w:r>
        <w:t>e</w:t>
      </w:r>
      <w:r>
        <w:rPr>
          <w:lang w:val="sr-Cyrl-RS"/>
        </w:rPr>
        <w:t>:</w:t>
      </w:r>
    </w:p>
    <w:p w:rsidR="00AB0565" w:rsidRDefault="00AB0565" w:rsidP="00AB0565">
      <w:pPr>
        <w:jc w:val="both"/>
        <w:rPr>
          <w:lang w:val="sr-Cyrl-RS"/>
        </w:rPr>
      </w:pPr>
    </w:p>
    <w:p w:rsidR="00AB0565" w:rsidRDefault="00AB0565" w:rsidP="00AB0565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sr-Cyrl-RS"/>
        </w:rPr>
      </w:pPr>
      <w:r w:rsidRPr="009051AA">
        <w:rPr>
          <w:color w:val="000000" w:themeColor="text1"/>
          <w:sz w:val="24"/>
          <w:szCs w:val="24"/>
          <w:lang w:val="sr-Cyrl-RS"/>
        </w:rPr>
        <w:t>на чл</w:t>
      </w:r>
      <w:r>
        <w:rPr>
          <w:color w:val="000000" w:themeColor="text1"/>
          <w:sz w:val="24"/>
          <w:szCs w:val="24"/>
          <w:lang w:val="sr-Cyrl-RS"/>
        </w:rPr>
        <w:t>ан</w:t>
      </w:r>
      <w:r w:rsidRPr="009051AA">
        <w:rPr>
          <w:color w:val="000000" w:themeColor="text1"/>
          <w:sz w:val="24"/>
          <w:szCs w:val="24"/>
          <w:lang w:val="sr-Cyrl-RS"/>
        </w:rPr>
        <w:t xml:space="preserve"> 113. кој</w:t>
      </w:r>
      <w:r>
        <w:rPr>
          <w:color w:val="000000" w:themeColor="text1"/>
          <w:sz w:val="24"/>
          <w:szCs w:val="24"/>
          <w:lang w:val="sr-Cyrl-RS"/>
        </w:rPr>
        <w:t>и</w:t>
      </w:r>
      <w:r w:rsidRPr="009051AA">
        <w:rPr>
          <w:color w:val="000000" w:themeColor="text1"/>
          <w:sz w:val="24"/>
          <w:szCs w:val="24"/>
          <w:lang w:val="sr-Cyrl-RS"/>
        </w:rPr>
        <w:t xml:space="preserve"> је поднео народни посланик Зоран Томић</w:t>
      </w:r>
      <w:r>
        <w:rPr>
          <w:color w:val="000000" w:themeColor="text1"/>
          <w:sz w:val="24"/>
          <w:szCs w:val="24"/>
          <w:lang w:val="sr-Cyrl-RS"/>
        </w:rPr>
        <w:t>;</w:t>
      </w:r>
    </w:p>
    <w:p w:rsidR="00AB0565" w:rsidRPr="009051AA" w:rsidRDefault="00AB0565" w:rsidP="00AB0565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на члан 154. који је поднео народни посланик Зоран Томић.</w:t>
      </w:r>
    </w:p>
    <w:p w:rsidR="00AB0565" w:rsidRDefault="00AB0565" w:rsidP="00AB0565">
      <w:pPr>
        <w:jc w:val="both"/>
        <w:rPr>
          <w:bCs/>
          <w:lang w:val="sr-Cyrl-RS"/>
        </w:rPr>
      </w:pPr>
    </w:p>
    <w:p w:rsidR="00D4131F" w:rsidRPr="00D84261" w:rsidRDefault="00AB0565" w:rsidP="00D8426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</w:t>
      </w:r>
    </w:p>
    <w:p w:rsidR="00D4131F" w:rsidRDefault="00D4131F" w:rsidP="00AB056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u w:val="single"/>
          <w:lang w:val="sr-Cyrl-RS"/>
        </w:rPr>
      </w:pPr>
    </w:p>
    <w:p w:rsidR="00AB0565" w:rsidRPr="00AB0565" w:rsidRDefault="00AB0565" w:rsidP="003407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AB0565">
        <w:rPr>
          <w:b/>
          <w:u w:val="single"/>
          <w:lang w:val="sr-Cyrl-RS"/>
        </w:rPr>
        <w:t>ДРУГА ТАЧКА ДНЕВНОГ РЕДА:</w:t>
      </w:r>
      <w:r w:rsidRPr="00AB0565">
        <w:rPr>
          <w:b/>
          <w:lang w:val="sr-Cyrl-RS"/>
        </w:rPr>
        <w:t xml:space="preserve"> </w:t>
      </w:r>
      <w:r w:rsidRPr="00AB0565">
        <w:rPr>
          <w:b/>
          <w:bCs/>
          <w:lang w:val="sr-Cyrl-RS"/>
        </w:rPr>
        <w:t xml:space="preserve">Разматрање Предлога закона о измени Закона о роковима измирења новчаних обавеза у комерцијалним трансакцијама, који је поднела Влада, </w:t>
      </w:r>
      <w:r w:rsidRPr="00AB0565">
        <w:rPr>
          <w:b/>
          <w:bCs/>
          <w:lang w:val="ru-RU"/>
        </w:rPr>
        <w:t>у начелу;</w:t>
      </w:r>
    </w:p>
    <w:p w:rsidR="00AB0565" w:rsidRDefault="00AB0565" w:rsidP="00AB0565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D4131F" w:rsidRDefault="00AB0565" w:rsidP="00AB0565">
      <w:pPr>
        <w:jc w:val="both"/>
        <w:rPr>
          <w:lang w:val="sr-Cyrl-RS"/>
        </w:rPr>
      </w:pPr>
      <w:r>
        <w:rPr>
          <w:lang w:val="sr-Cyrl-RS"/>
        </w:rPr>
        <w:tab/>
      </w:r>
      <w:r w:rsidRPr="001614A2">
        <w:rPr>
          <w:lang w:val="sr-Cyrl-RS"/>
        </w:rPr>
        <w:t>Огњен Поповић</w:t>
      </w:r>
      <w:r>
        <w:rPr>
          <w:lang w:val="sr-Cyrl-RS"/>
        </w:rPr>
        <w:t xml:space="preserve"> је истакао да је разлог измене овог Закона усклађивање са изменама </w:t>
      </w:r>
      <w:r w:rsidR="003407AD">
        <w:rPr>
          <w:lang w:val="sr-Cyrl-RS"/>
        </w:rPr>
        <w:t>З</w:t>
      </w:r>
      <w:r>
        <w:rPr>
          <w:lang w:val="sr-Cyrl-RS"/>
        </w:rPr>
        <w:t>акона о електронском фактурисању и померање рока измирења новчаних обавеза</w:t>
      </w:r>
      <w:r w:rsidR="00D4131F">
        <w:rPr>
          <w:lang w:val="sr-Cyrl-RS"/>
        </w:rPr>
        <w:t xml:space="preserve"> са 1. јануара 2022. на 1. мај 2022. године.</w:t>
      </w:r>
      <w:r>
        <w:rPr>
          <w:lang w:val="sr-Cyrl-RS"/>
        </w:rPr>
        <w:t xml:space="preserve">     </w:t>
      </w:r>
    </w:p>
    <w:p w:rsidR="00D4131F" w:rsidRDefault="00D4131F" w:rsidP="00AB0565">
      <w:pPr>
        <w:jc w:val="both"/>
        <w:rPr>
          <w:lang w:val="sr-Cyrl-RS"/>
        </w:rPr>
      </w:pPr>
    </w:p>
    <w:p w:rsidR="00D4131F" w:rsidRDefault="00AB0565" w:rsidP="00D4131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413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</w:t>
      </w:r>
      <w:r w:rsidR="00D4131F" w:rsidRPr="00F66101">
        <w:rPr>
          <w:lang w:val="sr-Cyrl-RS"/>
        </w:rPr>
        <w:t xml:space="preserve"> </w:t>
      </w:r>
      <w:r w:rsidR="00D4131F">
        <w:rPr>
          <w:lang w:val="sr-Cyrl-RS"/>
        </w:rPr>
        <w:t>је</w:t>
      </w:r>
      <w:r w:rsidR="00D4131F" w:rsidRPr="0073160C">
        <w:rPr>
          <w:lang w:val="sr-Cyrl-RS"/>
        </w:rPr>
        <w:t xml:space="preserve"> једногласно</w:t>
      </w:r>
      <w:r w:rsidR="00D4131F" w:rsidRPr="0073160C">
        <w:t xml:space="preserve"> </w:t>
      </w:r>
      <w:r w:rsidR="00D4131F" w:rsidRPr="0073160C">
        <w:rPr>
          <w:lang w:val="sr-Cyrl-RS"/>
        </w:rPr>
        <w:t>(</w:t>
      </w:r>
      <w:r w:rsidR="00D4131F">
        <w:rPr>
          <w:lang w:val="sr-Cyrl-RS"/>
        </w:rPr>
        <w:t xml:space="preserve">11   гласова </w:t>
      </w:r>
      <w:r w:rsidR="00D4131F" w:rsidRPr="0073160C">
        <w:rPr>
          <w:lang w:val="sr-Cyrl-RS"/>
        </w:rPr>
        <w:t>за)</w:t>
      </w:r>
      <w:r w:rsidR="00D4131F">
        <w:rPr>
          <w:lang w:val="sr-Cyrl-RS"/>
        </w:rPr>
        <w:t xml:space="preserve"> одлучио да поднесе</w:t>
      </w:r>
    </w:p>
    <w:p w:rsidR="00D4131F" w:rsidRDefault="00D4131F" w:rsidP="00AB0565">
      <w:pPr>
        <w:jc w:val="both"/>
        <w:rPr>
          <w:lang w:val="sr-Cyrl-RS"/>
        </w:rPr>
      </w:pPr>
    </w:p>
    <w:p w:rsidR="00D4131F" w:rsidRDefault="00AB0565" w:rsidP="00D4131F">
      <w:pPr>
        <w:jc w:val="center"/>
        <w:rPr>
          <w:lang w:val="sr-Cyrl-RS"/>
        </w:rPr>
      </w:pPr>
      <w:r>
        <w:rPr>
          <w:lang w:val="sr-Cyrl-RS"/>
        </w:rPr>
        <w:t xml:space="preserve">  </w:t>
      </w:r>
      <w:r w:rsidR="00D4131F">
        <w:rPr>
          <w:lang w:val="sr-Cyrl-RS"/>
        </w:rPr>
        <w:t>И З В Е Ш Т А Ј</w:t>
      </w:r>
    </w:p>
    <w:p w:rsidR="00D4131F" w:rsidRDefault="00D4131F" w:rsidP="00D4131F">
      <w:pPr>
        <w:jc w:val="center"/>
        <w:rPr>
          <w:lang w:val="sr-Cyrl-RS"/>
        </w:rPr>
      </w:pPr>
    </w:p>
    <w:p w:rsidR="00D4131F" w:rsidRDefault="00D4131F" w:rsidP="00D4131F">
      <w:pPr>
        <w:ind w:firstLine="720"/>
        <w:jc w:val="both"/>
        <w:rPr>
          <w:lang w:val="ru-RU"/>
        </w:rPr>
      </w:pPr>
      <w:r>
        <w:rPr>
          <w:lang w:val="sr-Cyrl-RS"/>
        </w:rPr>
        <w:lastRenderedPageBreak/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bCs/>
          <w:lang w:val="sr-Cyrl-RS"/>
        </w:rPr>
        <w:t>Предлог закона о измени Закона о роковима измирења новчаних обавеза у комерцијалним трансакцијама</w:t>
      </w:r>
      <w:r>
        <w:rPr>
          <w:bCs/>
          <w:lang w:val="ru-RU"/>
        </w:rPr>
        <w:t>, у начелу</w:t>
      </w:r>
      <w:r>
        <w:rPr>
          <w:lang w:val="ru-RU"/>
        </w:rPr>
        <w:t>.</w:t>
      </w:r>
    </w:p>
    <w:p w:rsidR="00D4131F" w:rsidRDefault="00D4131F" w:rsidP="00D4131F">
      <w:pPr>
        <w:ind w:firstLine="720"/>
        <w:jc w:val="both"/>
        <w:rPr>
          <w:bCs/>
        </w:rPr>
      </w:pPr>
    </w:p>
    <w:p w:rsidR="00D4131F" w:rsidRDefault="00D4131F" w:rsidP="00D8426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 xml:space="preserve">, председник Одбора.                                                          </w:t>
      </w:r>
      <w:r>
        <w:rPr>
          <w:lang w:val="sr-Cyrl-RS"/>
        </w:rPr>
        <w:t xml:space="preserve">                                       </w:t>
      </w:r>
      <w:r w:rsidRPr="00F25357">
        <w:rPr>
          <w:lang w:val="sr-Cyrl-RS"/>
        </w:rPr>
        <w:t xml:space="preserve">                  </w:t>
      </w:r>
      <w:r>
        <w:rPr>
          <w:lang w:val="sr-Cyrl-RS"/>
        </w:rPr>
        <w:t xml:space="preserve">                                                                                                    </w:t>
      </w:r>
      <w:r w:rsidR="00AB0565">
        <w:rPr>
          <w:lang w:val="sr-Cyrl-RS"/>
        </w:rPr>
        <w:t xml:space="preserve">   </w:t>
      </w:r>
      <w:r>
        <w:rPr>
          <w:lang w:val="sr-Cyrl-RS"/>
        </w:rPr>
        <w:t xml:space="preserve">                 </w:t>
      </w:r>
    </w:p>
    <w:p w:rsidR="00D4131F" w:rsidRPr="00D4131F" w:rsidRDefault="00D4131F" w:rsidP="00AB0565">
      <w:pPr>
        <w:jc w:val="both"/>
        <w:rPr>
          <w:b/>
          <w:lang w:val="sr-Cyrl-RS"/>
        </w:rPr>
      </w:pPr>
    </w:p>
    <w:p w:rsidR="00AB0565" w:rsidRPr="00D4131F" w:rsidRDefault="00D4131F" w:rsidP="00AB0565">
      <w:pPr>
        <w:jc w:val="both"/>
        <w:rPr>
          <w:b/>
          <w:lang w:val="sr-Cyrl-RS"/>
        </w:rPr>
      </w:pPr>
      <w:r w:rsidRPr="00D4131F">
        <w:rPr>
          <w:b/>
          <w:u w:val="single"/>
          <w:lang w:val="sr-Cyrl-RS"/>
        </w:rPr>
        <w:t>ТРЕЋА И ЧЕТВРТА ТАЧКА ДНЕВНОГ РЕДА:</w:t>
      </w:r>
      <w:r w:rsidRPr="00D4131F">
        <w:rPr>
          <w:b/>
          <w:lang w:val="sr-Cyrl-RS"/>
        </w:rPr>
        <w:t xml:space="preserve">  </w:t>
      </w:r>
      <w:r w:rsidRPr="00D4131F">
        <w:rPr>
          <w:b/>
          <w:bCs/>
          <w:color w:val="000000" w:themeColor="text1"/>
          <w:lang w:val="sr-Cyrl-RS"/>
        </w:rPr>
        <w:t>Давање сагласности на Трећу измену Финансијског плана Комисије за контролу државне помоћи за 2021. годину и на Предлог финансијског плана Комисије за контролу државне помоћи за 2022. годину</w:t>
      </w:r>
      <w:r w:rsidR="00AB0565" w:rsidRPr="00D4131F">
        <w:rPr>
          <w:b/>
          <w:lang w:val="sr-Cyrl-RS"/>
        </w:rPr>
        <w:t xml:space="preserve">                                                                </w:t>
      </w:r>
    </w:p>
    <w:p w:rsidR="0007766B" w:rsidRDefault="0007766B" w:rsidP="0007766B">
      <w:pPr>
        <w:ind w:firstLine="720"/>
        <w:jc w:val="both"/>
        <w:rPr>
          <w:rFonts w:eastAsia="Calibri"/>
          <w:lang w:val="sr-Cyrl-RS"/>
        </w:rPr>
      </w:pPr>
    </w:p>
    <w:p w:rsidR="00D4131F" w:rsidRDefault="00D4131F" w:rsidP="0007766B">
      <w:pPr>
        <w:ind w:firstLine="720"/>
        <w:jc w:val="both"/>
        <w:rPr>
          <w:color w:val="000000" w:themeColor="text1"/>
          <w:lang w:val="sr-Cyrl-RS"/>
        </w:rPr>
      </w:pPr>
      <w:r w:rsidRPr="001614A2">
        <w:rPr>
          <w:color w:val="000000" w:themeColor="text1"/>
          <w:lang w:val="sr-Cyrl-RS"/>
        </w:rPr>
        <w:t>Лука Милошевић</w:t>
      </w:r>
      <w:r w:rsidR="00BD373F">
        <w:rPr>
          <w:color w:val="000000" w:themeColor="text1"/>
          <w:lang w:val="sr-Cyrl-RS"/>
        </w:rPr>
        <w:t xml:space="preserve"> је образложио да је Комисија припремила предлог финансијског плана, који је у потпуности усклађен са Законом о буџету за 2022. годину.</w:t>
      </w:r>
    </w:p>
    <w:p w:rsidR="00BD373F" w:rsidRDefault="00BD373F" w:rsidP="00BD373F">
      <w:pPr>
        <w:jc w:val="both"/>
        <w:rPr>
          <w:color w:val="000000" w:themeColor="text1"/>
          <w:lang w:val="sr-Cyrl-RS"/>
        </w:rPr>
      </w:pPr>
    </w:p>
    <w:p w:rsidR="00D84261" w:rsidRDefault="00D84261" w:rsidP="00BD373F">
      <w:pPr>
        <w:jc w:val="both"/>
        <w:rPr>
          <w:color w:val="000000" w:themeColor="text1"/>
          <w:lang w:val="sr-Cyrl-RS"/>
        </w:rPr>
      </w:pPr>
      <w:bookmarkStart w:id="0" w:name="_GoBack"/>
      <w:bookmarkEnd w:id="0"/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 xml:space="preserve">Трећа тачка дневног реда: </w:t>
      </w:r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  <w:r>
        <w:rPr>
          <w:lang w:val="sr-Cyrl-RS"/>
        </w:rPr>
        <w:t>На основу члана 19. став 2. Закона о контроли државне помоћи („Службени гласник РС“, бр.73/19</w:t>
      </w:r>
      <w:r>
        <w:rPr>
          <w:rStyle w:val="resultsdescriptionlinkclass"/>
          <w:lang w:val="sr-Cyrl-RS"/>
        </w:rPr>
        <w:t>)</w:t>
      </w:r>
      <w:r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59</w:t>
      </w:r>
      <w:r>
        <w:t>.</w:t>
      </w:r>
      <w:r>
        <w:rPr>
          <w:lang w:val="sr-Cyrl-RS"/>
        </w:rPr>
        <w:t xml:space="preserve"> седници одржаној 23. децембра  2021. године, је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Pr="0073160C">
        <w:rPr>
          <w:lang w:val="sr-Cyrl-RS"/>
        </w:rPr>
        <w:t>(</w:t>
      </w:r>
      <w:r>
        <w:rPr>
          <w:lang w:val="sr-Cyrl-RS"/>
        </w:rPr>
        <w:t xml:space="preserve">11   гласова </w:t>
      </w:r>
      <w:r w:rsidRPr="0073160C">
        <w:rPr>
          <w:lang w:val="sr-Cyrl-RS"/>
        </w:rPr>
        <w:t>за)</w:t>
      </w:r>
      <w:r>
        <w:rPr>
          <w:lang w:val="sr-Cyrl-RS"/>
        </w:rPr>
        <w:t xml:space="preserve"> </w:t>
      </w:r>
      <w:r w:rsidR="00D84261">
        <w:rPr>
          <w:lang w:val="sr-Cyrl-RS"/>
        </w:rPr>
        <w:t>одлучио да донесе</w:t>
      </w: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>
        <w:t>О Д Л У К У</w:t>
      </w: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о давању сагласности на Предлог Треће измене Финансијског плана Комисије за контролу државне помоћи за 2021. годину</w:t>
      </w: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 xml:space="preserve">                         ДАЈЕ СЕ САГЛАСНОСТ на Предлог Треће измене Финансијског плана Комисије за контролу државне помоћи за 2021. годину.</w:t>
      </w:r>
    </w:p>
    <w:p w:rsidR="00BD373F" w:rsidRDefault="00BD373F" w:rsidP="00BD373F">
      <w:pPr>
        <w:jc w:val="both"/>
        <w:rPr>
          <w:color w:val="000000" w:themeColor="text1"/>
          <w:lang w:val="sr-Cyrl-RS"/>
        </w:rPr>
      </w:pPr>
    </w:p>
    <w:p w:rsidR="00D84261" w:rsidRDefault="00D84261" w:rsidP="00BD373F">
      <w:pPr>
        <w:jc w:val="both"/>
        <w:rPr>
          <w:color w:val="000000" w:themeColor="text1"/>
          <w:lang w:val="sr-Cyrl-RS"/>
        </w:rPr>
      </w:pPr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t xml:space="preserve">Четврта тачка дневног реда: </w:t>
      </w:r>
    </w:p>
    <w:p w:rsidR="00BD373F" w:rsidRDefault="00BD373F" w:rsidP="00BD373F">
      <w:pPr>
        <w:jc w:val="both"/>
        <w:rPr>
          <w:b/>
          <w:color w:val="000000" w:themeColor="text1"/>
          <w:u w:val="single"/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  <w:r>
        <w:rPr>
          <w:lang w:val="sr-Cyrl-RS"/>
        </w:rPr>
        <w:t>На основу члана 19. став 2. Закона о контроли државне помоћи („Службени гласник РС“, бр.73/19</w:t>
      </w:r>
      <w:r>
        <w:rPr>
          <w:rStyle w:val="resultsdescriptionlinkclass"/>
          <w:lang w:val="sr-Cyrl-RS"/>
        </w:rPr>
        <w:t>)</w:t>
      </w:r>
      <w:r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59</w:t>
      </w:r>
      <w:r>
        <w:t>.</w:t>
      </w:r>
      <w:r>
        <w:rPr>
          <w:lang w:val="sr-Cyrl-RS"/>
        </w:rPr>
        <w:t xml:space="preserve"> седници одржаној 23. децембра  2021. године, је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Pr="0073160C">
        <w:rPr>
          <w:lang w:val="sr-Cyrl-RS"/>
        </w:rPr>
        <w:t>(</w:t>
      </w:r>
      <w:r>
        <w:rPr>
          <w:lang w:val="sr-Cyrl-RS"/>
        </w:rPr>
        <w:t xml:space="preserve">11   гласова </w:t>
      </w:r>
      <w:r w:rsidRPr="0073160C">
        <w:rPr>
          <w:lang w:val="sr-Cyrl-RS"/>
        </w:rPr>
        <w:t>за)</w:t>
      </w:r>
      <w:r>
        <w:rPr>
          <w:lang w:val="sr-Cyrl-RS"/>
        </w:rPr>
        <w:t xml:space="preserve"> </w:t>
      </w:r>
      <w:r w:rsidR="00D84261">
        <w:rPr>
          <w:lang w:val="sr-Cyrl-RS"/>
        </w:rPr>
        <w:t>одлучио да донесе</w:t>
      </w: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jc w:val="both"/>
        <w:rPr>
          <w:lang w:val="sr-Cyrl-RS"/>
        </w:rPr>
      </w:pP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>
        <w:t>О Д Л У К У</w:t>
      </w: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 xml:space="preserve">о давању сагласности на Предлог Финансијског плана Комисије за </w:t>
      </w:r>
    </w:p>
    <w:p w:rsidR="00BD373F" w:rsidRDefault="00BD373F" w:rsidP="00BD373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контролу државне помоћи за 2022. годину</w:t>
      </w:r>
    </w:p>
    <w:p w:rsidR="00BD373F" w:rsidRDefault="00BD373F" w:rsidP="00D84261">
      <w:pPr>
        <w:tabs>
          <w:tab w:val="center" w:pos="0"/>
          <w:tab w:val="left" w:pos="2505"/>
        </w:tabs>
        <w:jc w:val="both"/>
        <w:rPr>
          <w:lang w:val="sr-Cyrl-RS"/>
        </w:rPr>
      </w:pPr>
    </w:p>
    <w:p w:rsidR="00BD373F" w:rsidRDefault="00BD373F" w:rsidP="00BD373F">
      <w:pPr>
        <w:tabs>
          <w:tab w:val="center" w:pos="0"/>
        </w:tabs>
        <w:jc w:val="both"/>
        <w:rPr>
          <w:lang w:val="sr-Cyrl-RS"/>
        </w:rPr>
      </w:pPr>
    </w:p>
    <w:p w:rsidR="00BD373F" w:rsidRPr="00BD373F" w:rsidRDefault="00BD373F" w:rsidP="00BD373F">
      <w:pPr>
        <w:tabs>
          <w:tab w:val="center" w:pos="6732"/>
        </w:tabs>
        <w:jc w:val="both"/>
        <w:rPr>
          <w:lang w:val="sr-Cyrl-RS"/>
        </w:rPr>
      </w:pPr>
      <w:r>
        <w:rPr>
          <w:lang w:val="sr-Cyrl-RS"/>
        </w:rPr>
        <w:t xml:space="preserve">                         ДАЈЕ СЕ САГЛАСНОСТ на Предлог Финансијског плана Комисије за контролу државне помоћи за 2022. годину.</w:t>
      </w:r>
    </w:p>
    <w:p w:rsidR="002A3822" w:rsidRDefault="002A3822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F22A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BD373F">
        <w:rPr>
          <w:rFonts w:ascii="Times New Roman" w:hAnsi="Times New Roman"/>
          <w:sz w:val="24"/>
          <w:szCs w:val="24"/>
          <w:lang w:val="sr-Cyrl-RS"/>
        </w:rPr>
        <w:t>12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D373F">
        <w:rPr>
          <w:rFonts w:ascii="Times New Roman" w:hAnsi="Times New Roman"/>
          <w:sz w:val="24"/>
          <w:szCs w:val="24"/>
          <w:lang w:val="sr-Cyrl-RS"/>
        </w:rPr>
        <w:t>5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2A3822" w:rsidRDefault="00B5078F" w:rsidP="002A3822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  <w:r w:rsidR="002A3822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ПРЕДСЕДНИК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1F" w:rsidRDefault="00D4131F" w:rsidP="00D4131F">
      <w:r>
        <w:separator/>
      </w:r>
    </w:p>
  </w:endnote>
  <w:endnote w:type="continuationSeparator" w:id="0">
    <w:p w:rsidR="00D4131F" w:rsidRDefault="00D4131F" w:rsidP="00D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1F" w:rsidRDefault="00D4131F" w:rsidP="00D4131F">
      <w:r>
        <w:separator/>
      </w:r>
    </w:p>
  </w:footnote>
  <w:footnote w:type="continuationSeparator" w:id="0">
    <w:p w:rsidR="00D4131F" w:rsidRDefault="00D4131F" w:rsidP="00D4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50"/>
    <w:multiLevelType w:val="hybridMultilevel"/>
    <w:tmpl w:val="2EF4929E"/>
    <w:lvl w:ilvl="0" w:tplc="C8142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9E1"/>
    <w:multiLevelType w:val="hybridMultilevel"/>
    <w:tmpl w:val="6792C0F6"/>
    <w:lvl w:ilvl="0" w:tplc="CDCCC4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9A9235C"/>
    <w:multiLevelType w:val="hybridMultilevel"/>
    <w:tmpl w:val="5E9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03BC"/>
    <w:multiLevelType w:val="hybridMultilevel"/>
    <w:tmpl w:val="0792C61C"/>
    <w:lvl w:ilvl="0" w:tplc="33A4885E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25A4F"/>
    <w:multiLevelType w:val="hybridMultilevel"/>
    <w:tmpl w:val="EA708570"/>
    <w:lvl w:ilvl="0" w:tplc="D23606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D3137B2"/>
    <w:multiLevelType w:val="hybridMultilevel"/>
    <w:tmpl w:val="EB302E8C"/>
    <w:lvl w:ilvl="0" w:tplc="FFBE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6B02BB"/>
    <w:multiLevelType w:val="hybridMultilevel"/>
    <w:tmpl w:val="A27C04B2"/>
    <w:lvl w:ilvl="0" w:tplc="777062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F"/>
    <w:rsid w:val="0007766B"/>
    <w:rsid w:val="000A57D8"/>
    <w:rsid w:val="001614A2"/>
    <w:rsid w:val="001972CE"/>
    <w:rsid w:val="002A3822"/>
    <w:rsid w:val="002C518F"/>
    <w:rsid w:val="003407AD"/>
    <w:rsid w:val="00380456"/>
    <w:rsid w:val="00425CAF"/>
    <w:rsid w:val="00452682"/>
    <w:rsid w:val="00487A57"/>
    <w:rsid w:val="00546F61"/>
    <w:rsid w:val="00587C53"/>
    <w:rsid w:val="005B2EA3"/>
    <w:rsid w:val="0066419C"/>
    <w:rsid w:val="00677487"/>
    <w:rsid w:val="008D1BE5"/>
    <w:rsid w:val="00A76C28"/>
    <w:rsid w:val="00AB0565"/>
    <w:rsid w:val="00B5078F"/>
    <w:rsid w:val="00BC5E04"/>
    <w:rsid w:val="00BD373F"/>
    <w:rsid w:val="00C835E5"/>
    <w:rsid w:val="00CD1A13"/>
    <w:rsid w:val="00D4131F"/>
    <w:rsid w:val="00D84261"/>
    <w:rsid w:val="00E64769"/>
    <w:rsid w:val="00F22AAF"/>
    <w:rsid w:val="00F63741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3AC6"/>
  <w15:docId w15:val="{05D90783-D71E-4D4B-9087-B5AF149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1F"/>
    <w:rPr>
      <w:rFonts w:ascii="Times New Roman" w:eastAsia="Times New Roman" w:hAnsi="Times New Roman" w:cs="Times New Roman"/>
      <w:sz w:val="24"/>
      <w:szCs w:val="24"/>
    </w:rPr>
  </w:style>
  <w:style w:type="character" w:customStyle="1" w:styleId="resultsdescriptionlinkclass">
    <w:name w:val="resultsdescriptionlinkclass"/>
    <w:basedOn w:val="DefaultParagraphFont"/>
    <w:rsid w:val="00BD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Marko Manojlović</cp:lastModifiedBy>
  <cp:revision>4</cp:revision>
  <dcterms:created xsi:type="dcterms:W3CDTF">2021-12-24T12:40:00Z</dcterms:created>
  <dcterms:modified xsi:type="dcterms:W3CDTF">2021-12-24T12:47:00Z</dcterms:modified>
</cp:coreProperties>
</file>